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BB668D7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0FE0C92A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2638AE60" w14:textId="39525AC1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приватної власності </w:t>
      </w:r>
    </w:p>
    <w:p w14:paraId="67865FE8" w14:textId="5E24BD4A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4" w:name="_Hlk210652037"/>
      <w:r w:rsidR="00D872AC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3210945300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 w:rsidR="00D872AC">
        <w:rPr>
          <w:rFonts w:ascii="Times New Roman" w:hAnsi="Times New Roman" w:cs="Times New Roman"/>
          <w:b/>
          <w:bCs/>
          <w:sz w:val="24"/>
          <w:szCs w:val="24"/>
          <w:lang w:val="uk-UA"/>
        </w:rPr>
        <w:t>001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4"/>
      <w:r w:rsidR="00D872AC">
        <w:rPr>
          <w:rFonts w:ascii="Times New Roman" w:hAnsi="Times New Roman" w:cs="Times New Roman"/>
          <w:b/>
          <w:bCs/>
          <w:sz w:val="24"/>
          <w:szCs w:val="24"/>
          <w:lang w:val="uk-UA"/>
        </w:rPr>
        <w:t>005</w:t>
      </w:r>
      <w:r w:rsidR="00FE6330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5F59DAD8" w14:textId="77777777" w:rsidR="00D872AC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D872AC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Польова, 17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="00D872A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Буча, </w:t>
      </w:r>
    </w:p>
    <w:p w14:paraId="6B94E700" w14:textId="152D738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Бучанський район, Київська область</w:t>
      </w:r>
    </w:p>
    <w:p w14:paraId="6A83C345" w14:textId="0717DBA7" w:rsidR="00EB30DE" w:rsidRPr="00A8092E" w:rsidRDefault="00100803" w:rsidP="00100803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D872AC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Калита Павло Миколайович</w:t>
      </w:r>
    </w:p>
    <w:bookmarkEnd w:id="1"/>
    <w:bookmarkEnd w:id="2"/>
    <w:p w14:paraId="1C53CBD5" w14:textId="2F3F60B1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D6D3281" w14:textId="77777777" w:rsidR="00990DD9" w:rsidRPr="008300DD" w:rsidRDefault="00990DD9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794621DF" w:rsidR="006126D7" w:rsidRPr="000D6C1B" w:rsidRDefault="00100803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Калити Павла Миколайовича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3210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945300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001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005</w:t>
      </w:r>
      <w:r w:rsidR="009376A0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земель «для 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 площею 0,0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106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по вул. 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Польова, 17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м. Бучі Бучанського району Київської області, враховуючи витяг з Державного реєстру речових прав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про реєстрацію права власності                              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9376A0">
        <w:rPr>
          <w:rFonts w:ascii="Times New Roman" w:eastAsia="Calibri" w:hAnsi="Times New Roman" w:cs="Times New Roman"/>
          <w:sz w:val="24"/>
          <w:szCs w:val="24"/>
          <w:lang w:val="uk-UA"/>
        </w:rPr>
        <w:t>158774220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9376A0">
        <w:rPr>
          <w:rFonts w:ascii="Times New Roman" w:eastAsia="Calibri" w:hAnsi="Times New Roman" w:cs="Times New Roman"/>
          <w:sz w:val="24"/>
          <w:szCs w:val="24"/>
          <w:lang w:val="uk-UA"/>
        </w:rPr>
        <w:t>07.03.2019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на вищезгадану земельну ділянку, витяг з містобудівної документації від 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29.05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   «Про регулювання містобудівної діяльності», Законом України «Про місцеве самоврядування в Україні», міська рада</w:t>
      </w:r>
    </w:p>
    <w:p w14:paraId="2C9408CC" w14:textId="665FB688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0EA7DBD" w14:textId="77777777" w:rsidR="00CC4697" w:rsidRPr="008300DD" w:rsidRDefault="00CC469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2085C606" w:rsidR="00DA4A95" w:rsidRPr="00AA1AB1" w:rsidRDefault="00985A63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985A63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r w:rsidR="00CC4697" w:rsidRPr="00100803">
        <w:rPr>
          <w:rFonts w:eastAsia="Calibri"/>
          <w:lang w:val="uk-UA"/>
        </w:rPr>
        <w:t>3210</w:t>
      </w:r>
      <w:r w:rsidR="00CC4697">
        <w:rPr>
          <w:rFonts w:eastAsia="Calibri"/>
          <w:lang w:val="uk-UA"/>
        </w:rPr>
        <w:t>945300</w:t>
      </w:r>
      <w:r w:rsidR="00CC4697" w:rsidRPr="00100803">
        <w:rPr>
          <w:rFonts w:eastAsia="Calibri"/>
          <w:lang w:val="uk-UA"/>
        </w:rPr>
        <w:t>:01:</w:t>
      </w:r>
      <w:r w:rsidR="00CC4697">
        <w:rPr>
          <w:rFonts w:eastAsia="Calibri"/>
          <w:lang w:val="uk-UA"/>
        </w:rPr>
        <w:t>001</w:t>
      </w:r>
      <w:r w:rsidR="00CC4697" w:rsidRPr="00100803">
        <w:rPr>
          <w:rFonts w:eastAsia="Calibri"/>
          <w:lang w:val="uk-UA"/>
        </w:rPr>
        <w:t>:</w:t>
      </w:r>
      <w:r w:rsidR="00CC4697">
        <w:rPr>
          <w:rFonts w:eastAsia="Calibri"/>
          <w:lang w:val="uk-UA"/>
        </w:rPr>
        <w:t>005</w:t>
      </w:r>
      <w:r w:rsidR="009376A0">
        <w:rPr>
          <w:rFonts w:eastAsia="Calibri"/>
          <w:lang w:val="uk-UA"/>
        </w:rPr>
        <w:t>3</w:t>
      </w:r>
      <w:r w:rsidRPr="00985A63">
        <w:rPr>
          <w:rFonts w:eastAsiaTheme="minorHAnsi"/>
          <w:lang w:val="uk-UA" w:eastAsia="en-US"/>
        </w:rPr>
        <w:t xml:space="preserve">, цільове призначення якої змінюється із земель </w:t>
      </w:r>
      <w:r w:rsidR="00CC4697" w:rsidRPr="00100803">
        <w:rPr>
          <w:rFonts w:eastAsia="Calibri"/>
          <w:lang w:val="uk-UA"/>
        </w:rPr>
        <w:t xml:space="preserve">«для </w:t>
      </w:r>
      <w:r w:rsidR="00CC4697">
        <w:rPr>
          <w:rFonts w:eastAsia="Calibri"/>
          <w:lang w:val="uk-UA"/>
        </w:rPr>
        <w:t>ведення особистого селянського господарства</w:t>
      </w:r>
      <w:r w:rsidR="00CC4697" w:rsidRPr="00100803">
        <w:rPr>
          <w:rFonts w:eastAsia="Calibri"/>
          <w:lang w:val="uk-UA"/>
        </w:rPr>
        <w:t xml:space="preserve">» </w:t>
      </w:r>
      <w:r w:rsidRPr="00985A63">
        <w:rPr>
          <w:rFonts w:eastAsiaTheme="minorHAnsi"/>
          <w:lang w:val="uk-UA" w:eastAsia="en-US"/>
        </w:rPr>
        <w:t xml:space="preserve">на землі «для будівництва та обслуговування житлового будинку, господарських будівель і споруд (присадибна ділянка)», що розташована за </w:t>
      </w:r>
      <w:proofErr w:type="spellStart"/>
      <w:r w:rsidRPr="00985A63">
        <w:rPr>
          <w:rFonts w:eastAsiaTheme="minorHAnsi"/>
          <w:lang w:val="uk-UA" w:eastAsia="en-US"/>
        </w:rPr>
        <w:t>адресою</w:t>
      </w:r>
      <w:proofErr w:type="spellEnd"/>
      <w:r w:rsidRPr="00985A63">
        <w:rPr>
          <w:rFonts w:eastAsiaTheme="minorHAnsi"/>
          <w:lang w:val="uk-UA" w:eastAsia="en-US"/>
        </w:rPr>
        <w:t xml:space="preserve">: </w:t>
      </w:r>
      <w:r w:rsidR="00CC4697" w:rsidRPr="00100803">
        <w:rPr>
          <w:rFonts w:eastAsia="Calibri"/>
          <w:lang w:val="uk-UA"/>
        </w:rPr>
        <w:t xml:space="preserve">вул. </w:t>
      </w:r>
      <w:r w:rsidR="00CC4697">
        <w:rPr>
          <w:rFonts w:eastAsia="Calibri"/>
          <w:lang w:val="uk-UA"/>
        </w:rPr>
        <w:t>Польова, 17</w:t>
      </w:r>
      <w:r w:rsidRPr="00985A63">
        <w:rPr>
          <w:rFonts w:eastAsiaTheme="minorHAnsi"/>
          <w:lang w:val="uk-UA" w:eastAsia="en-US"/>
        </w:rPr>
        <w:t>, м. Буч</w:t>
      </w:r>
      <w:r>
        <w:rPr>
          <w:rFonts w:eastAsiaTheme="minorHAnsi"/>
          <w:lang w:val="uk-UA" w:eastAsia="en-US"/>
        </w:rPr>
        <w:t xml:space="preserve">а, </w:t>
      </w:r>
      <w:r w:rsidRPr="00985A63">
        <w:rPr>
          <w:rFonts w:eastAsiaTheme="minorHAnsi"/>
          <w:lang w:val="uk-UA" w:eastAsia="en-US"/>
        </w:rPr>
        <w:t>Бучанськ</w:t>
      </w:r>
      <w:r>
        <w:rPr>
          <w:rFonts w:eastAsiaTheme="minorHAnsi"/>
          <w:lang w:val="uk-UA" w:eastAsia="en-US"/>
        </w:rPr>
        <w:t>ий</w:t>
      </w:r>
      <w:r w:rsidRPr="00985A63">
        <w:rPr>
          <w:rFonts w:eastAsiaTheme="minorHAnsi"/>
          <w:lang w:val="uk-UA" w:eastAsia="en-US"/>
        </w:rPr>
        <w:t xml:space="preserve"> район</w:t>
      </w:r>
      <w:r>
        <w:rPr>
          <w:rFonts w:eastAsiaTheme="minorHAnsi"/>
          <w:lang w:val="uk-UA" w:eastAsia="en-US"/>
        </w:rPr>
        <w:t>,</w:t>
      </w:r>
      <w:r w:rsidRPr="00985A63">
        <w:rPr>
          <w:rFonts w:eastAsiaTheme="minorHAnsi"/>
          <w:lang w:val="uk-UA" w:eastAsia="en-US"/>
        </w:rPr>
        <w:t xml:space="preserve"> Київськ</w:t>
      </w:r>
      <w:r>
        <w:rPr>
          <w:rFonts w:eastAsiaTheme="minorHAnsi"/>
          <w:lang w:val="uk-UA" w:eastAsia="en-US"/>
        </w:rPr>
        <w:t>а</w:t>
      </w:r>
      <w:r w:rsidRPr="00985A63">
        <w:rPr>
          <w:rFonts w:eastAsiaTheme="minorHAnsi"/>
          <w:lang w:val="uk-UA" w:eastAsia="en-US"/>
        </w:rPr>
        <w:t xml:space="preserve"> област</w:t>
      </w:r>
      <w:r>
        <w:rPr>
          <w:rFonts w:eastAsiaTheme="minorHAnsi"/>
          <w:lang w:val="uk-UA" w:eastAsia="en-US"/>
        </w:rPr>
        <w:t>ь.</w:t>
      </w:r>
    </w:p>
    <w:p w14:paraId="39B5C91F" w14:textId="7E5B77A7" w:rsidR="007919DE" w:rsidRPr="00456776" w:rsidRDefault="00985A63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985A63">
        <w:rPr>
          <w:rFonts w:eastAsia="Calibri"/>
          <w:lang w:val="uk-UA"/>
        </w:rPr>
        <w:t xml:space="preserve">Змінити цільове призначення земельної ділянки приватної власності з кадастровим номером </w:t>
      </w:r>
      <w:r w:rsidR="00CC4697" w:rsidRPr="00100803">
        <w:rPr>
          <w:rFonts w:eastAsia="Calibri"/>
          <w:lang w:val="uk-UA"/>
        </w:rPr>
        <w:t>3210</w:t>
      </w:r>
      <w:r w:rsidR="00CC4697">
        <w:rPr>
          <w:rFonts w:eastAsia="Calibri"/>
          <w:lang w:val="uk-UA"/>
        </w:rPr>
        <w:t>945300</w:t>
      </w:r>
      <w:r w:rsidR="00CC4697" w:rsidRPr="00100803">
        <w:rPr>
          <w:rFonts w:eastAsia="Calibri"/>
          <w:lang w:val="uk-UA"/>
        </w:rPr>
        <w:t>:01:</w:t>
      </w:r>
      <w:r w:rsidR="00CC4697">
        <w:rPr>
          <w:rFonts w:eastAsia="Calibri"/>
          <w:lang w:val="uk-UA"/>
        </w:rPr>
        <w:t>001</w:t>
      </w:r>
      <w:r w:rsidR="00CC4697" w:rsidRPr="00100803">
        <w:rPr>
          <w:rFonts w:eastAsia="Calibri"/>
          <w:lang w:val="uk-UA"/>
        </w:rPr>
        <w:t>:</w:t>
      </w:r>
      <w:r w:rsidR="00CC4697">
        <w:rPr>
          <w:rFonts w:eastAsia="Calibri"/>
          <w:lang w:val="uk-UA"/>
        </w:rPr>
        <w:t>005</w:t>
      </w:r>
      <w:r w:rsidR="009376A0">
        <w:rPr>
          <w:rFonts w:eastAsia="Calibri"/>
          <w:lang w:val="uk-UA"/>
        </w:rPr>
        <w:t>3</w:t>
      </w:r>
      <w:r w:rsidRPr="00985A63">
        <w:rPr>
          <w:rFonts w:eastAsia="Calibri"/>
          <w:lang w:val="uk-UA"/>
        </w:rPr>
        <w:t>, площею 0,0</w:t>
      </w:r>
      <w:r w:rsidR="00CC4697">
        <w:rPr>
          <w:rFonts w:eastAsia="Calibri"/>
          <w:lang w:val="uk-UA"/>
        </w:rPr>
        <w:t>106</w:t>
      </w:r>
      <w:r w:rsidRPr="00985A63">
        <w:rPr>
          <w:rFonts w:eastAsia="Calibri"/>
          <w:lang w:val="uk-UA"/>
        </w:rPr>
        <w:t xml:space="preserve"> га, розташованої за </w:t>
      </w:r>
      <w:proofErr w:type="spellStart"/>
      <w:r w:rsidRPr="00985A63">
        <w:rPr>
          <w:rFonts w:eastAsia="Calibri"/>
          <w:lang w:val="uk-UA"/>
        </w:rPr>
        <w:t>адресою</w:t>
      </w:r>
      <w:proofErr w:type="spellEnd"/>
      <w:r w:rsidRPr="00985A63">
        <w:rPr>
          <w:rFonts w:eastAsia="Calibri"/>
          <w:lang w:val="uk-UA"/>
        </w:rPr>
        <w:t xml:space="preserve">: </w:t>
      </w:r>
      <w:r>
        <w:rPr>
          <w:rFonts w:eastAsia="Calibri"/>
          <w:lang w:val="uk-UA"/>
        </w:rPr>
        <w:t xml:space="preserve">                          </w:t>
      </w:r>
      <w:r w:rsidRPr="00985A63">
        <w:rPr>
          <w:rFonts w:eastAsia="Calibri"/>
          <w:lang w:val="uk-UA"/>
        </w:rPr>
        <w:t xml:space="preserve">вул. </w:t>
      </w:r>
      <w:r w:rsidR="00CC4697">
        <w:rPr>
          <w:rFonts w:eastAsia="Calibri"/>
          <w:lang w:val="uk-UA"/>
        </w:rPr>
        <w:t>Польова, 17</w:t>
      </w:r>
      <w:r w:rsidRPr="00985A63">
        <w:rPr>
          <w:rFonts w:eastAsia="Calibri"/>
          <w:lang w:val="uk-UA"/>
        </w:rPr>
        <w:t xml:space="preserve">, </w:t>
      </w:r>
      <w:r w:rsidR="00CC4697">
        <w:rPr>
          <w:rFonts w:eastAsia="Calibri"/>
          <w:lang w:val="uk-UA"/>
        </w:rPr>
        <w:t xml:space="preserve"> </w:t>
      </w:r>
      <w:r w:rsidRPr="00985A63">
        <w:rPr>
          <w:rFonts w:eastAsia="Calibri"/>
          <w:lang w:val="uk-UA"/>
        </w:rPr>
        <w:t>м. Буча, Бучанський район, Київська область, із земель (КВЦПЗ 01.0</w:t>
      </w:r>
      <w:r w:rsidR="00CC4697">
        <w:rPr>
          <w:rFonts w:eastAsia="Calibri"/>
          <w:lang w:val="uk-UA"/>
        </w:rPr>
        <w:t>3</w:t>
      </w:r>
      <w:r w:rsidRPr="00985A63">
        <w:rPr>
          <w:rFonts w:eastAsia="Calibri"/>
          <w:lang w:val="uk-UA"/>
        </w:rPr>
        <w:t>) - «</w:t>
      </w:r>
      <w:r w:rsidR="00CC4697" w:rsidRPr="00100803">
        <w:rPr>
          <w:rFonts w:eastAsia="Calibri"/>
          <w:lang w:val="uk-UA"/>
        </w:rPr>
        <w:t xml:space="preserve">для </w:t>
      </w:r>
      <w:r w:rsidR="00CC4697">
        <w:rPr>
          <w:rFonts w:eastAsia="Calibri"/>
          <w:lang w:val="uk-UA"/>
        </w:rPr>
        <w:t>ведення особистого селянського господарства</w:t>
      </w:r>
      <w:r w:rsidRPr="00985A63">
        <w:rPr>
          <w:rFonts w:eastAsia="Calibri"/>
          <w:lang w:val="uk-UA"/>
        </w:rPr>
        <w:t xml:space="preserve">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bookmarkStart w:id="5" w:name="_Hlk210652816"/>
      <w:r w:rsidR="00CC4697">
        <w:rPr>
          <w:rFonts w:eastAsia="Calibri"/>
          <w:lang w:val="uk-UA"/>
        </w:rPr>
        <w:t>Калита Павло Миколайович</w:t>
      </w:r>
      <w:r w:rsidRPr="00985A63">
        <w:rPr>
          <w:rFonts w:eastAsia="Calibri"/>
          <w:lang w:val="uk-UA"/>
        </w:rPr>
        <w:t xml:space="preserve"> </w:t>
      </w:r>
      <w:bookmarkEnd w:id="5"/>
      <w:r w:rsidRPr="00985A63">
        <w:rPr>
          <w:rFonts w:eastAsia="Calibri"/>
          <w:lang w:val="uk-UA"/>
        </w:rPr>
        <w:t xml:space="preserve">(РНОКПП: </w:t>
      </w:r>
      <w:r>
        <w:rPr>
          <w:rFonts w:eastAsia="Calibri"/>
          <w:lang w:val="uk-UA"/>
        </w:rPr>
        <w:t>__________</w:t>
      </w:r>
      <w:r w:rsidRPr="00985A63">
        <w:rPr>
          <w:rFonts w:eastAsia="Calibri"/>
          <w:lang w:val="uk-UA"/>
        </w:rPr>
        <w:t>).</w:t>
      </w:r>
    </w:p>
    <w:p w14:paraId="65688948" w14:textId="585051F6" w:rsidR="00456776" w:rsidRDefault="0045677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proofErr w:type="spellStart"/>
      <w:r w:rsidRPr="00456776">
        <w:rPr>
          <w:rFonts w:eastAsiaTheme="minorHAnsi"/>
          <w:lang w:val="uk-UA" w:eastAsia="en-US"/>
        </w:rPr>
        <w:lastRenderedPageBreak/>
        <w:t>Внести</w:t>
      </w:r>
      <w:proofErr w:type="spellEnd"/>
      <w:r w:rsidRPr="00456776">
        <w:rPr>
          <w:rFonts w:eastAsiaTheme="minorHAnsi"/>
          <w:lang w:val="uk-UA" w:eastAsia="en-US"/>
        </w:rPr>
        <w:t xml:space="preserve"> відповідні зміни до Державного земельного кадастру в установленому законодавством порядку.</w:t>
      </w:r>
    </w:p>
    <w:p w14:paraId="1C653C8F" w14:textId="5707EEC4" w:rsidR="00456776" w:rsidRDefault="0045677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56776">
        <w:rPr>
          <w:rFonts w:eastAsiaTheme="minorHAnsi"/>
          <w:lang w:val="uk-UA" w:eastAsia="en-US"/>
        </w:rPr>
        <w:t xml:space="preserve">Гр. </w:t>
      </w:r>
      <w:r w:rsidR="00CC4697">
        <w:rPr>
          <w:rFonts w:eastAsiaTheme="minorHAnsi"/>
          <w:lang w:val="uk-UA" w:eastAsia="en-US"/>
        </w:rPr>
        <w:t>Калиті П.М</w:t>
      </w:r>
      <w:r w:rsidRPr="00456776">
        <w:rPr>
          <w:rFonts w:eastAsiaTheme="minorHAnsi"/>
          <w:lang w:val="uk-UA" w:eastAsia="en-US"/>
        </w:rPr>
        <w:t>.:</w:t>
      </w:r>
    </w:p>
    <w:p w14:paraId="13A19C3D" w14:textId="15781641" w:rsidR="00456776" w:rsidRDefault="00456776" w:rsidP="00456776">
      <w:pPr>
        <w:pStyle w:val="a4"/>
        <w:ind w:left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4.1. </w:t>
      </w:r>
      <w:r w:rsidRPr="00456776">
        <w:rPr>
          <w:rFonts w:eastAsiaTheme="minorHAnsi"/>
          <w:lang w:val="uk-UA" w:eastAsia="en-US"/>
        </w:rPr>
        <w:t>своєчасно сплачувати земельний податок;</w:t>
      </w:r>
    </w:p>
    <w:p w14:paraId="3AFA6B32" w14:textId="286A64E6" w:rsidR="00456776" w:rsidRPr="007919DE" w:rsidRDefault="00456776" w:rsidP="00456776">
      <w:pPr>
        <w:pStyle w:val="a4"/>
        <w:ind w:left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4.2. </w:t>
      </w:r>
      <w:r w:rsidRPr="00456776">
        <w:rPr>
          <w:rFonts w:eastAsiaTheme="minorHAnsi"/>
          <w:lang w:val="uk-UA" w:eastAsia="en-US"/>
        </w:rPr>
        <w:t>дотримуватись вимог ст. 91 Земельного кодексу України</w:t>
      </w:r>
      <w:r>
        <w:rPr>
          <w:rFonts w:eastAsiaTheme="minorHAnsi"/>
          <w:lang w:val="uk-UA" w:eastAsia="en-US"/>
        </w:rPr>
        <w:t>.</w:t>
      </w:r>
    </w:p>
    <w:p w14:paraId="525A3813" w14:textId="0C7E1D8E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D407CB8" w14:textId="0DFD7829" w:rsidR="0040609C" w:rsidRDefault="0040609C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FF78427" w14:textId="65959C0A" w:rsidR="0040609C" w:rsidRDefault="0040609C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901D99" w14:textId="77777777" w:rsidR="0040609C" w:rsidRDefault="0040609C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684118F9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68072A" w14:textId="45E78FA7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7ED8C0" w14:textId="204E2AD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CE8C4A" w14:textId="1BE8DB56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332DCF" w14:textId="7971478C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D2AE8A" w14:textId="727E8E2A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20DDA3" w14:textId="13E3A423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C982D" w14:textId="2706B870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E5C1B" w14:textId="3880533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057C43" w14:textId="237CE5EA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8D181B" w14:textId="04E26BF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54F0B7" w14:textId="3EA3A4B3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F2498F" w14:textId="37FCC752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775C7E" w14:textId="39244775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D62CBE" w14:textId="167F5BAE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CCFD8" w14:textId="4DEE5CB2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70097" w14:textId="268E783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A6F49B" w14:textId="1A02A63E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B05A62" w14:textId="728854D7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2BA407" w14:textId="6C409E58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079547" w14:textId="6BF66948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31DA9A" w14:textId="7E9C3210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399423" w14:textId="40F4D42A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7C13BF" w14:textId="320E3A9D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EB63A9" w14:textId="6F5B474C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CB26F2" w14:textId="5BA1E0F6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402F68" w14:textId="75679427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AB8140" w14:textId="4B8A2913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5699EB" w14:textId="2B5B81F2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94F5E1" w14:textId="1DA9B832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0C0898" w14:textId="4FB26C0F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E8682C" w14:textId="10F128F8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BD626D" w14:textId="1275A925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E6B719" w14:textId="1C0B1EF0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AEA365" w14:textId="53BF3B1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4B0D04" w14:textId="5C3F319C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5F21BB" w14:textId="7F9E10FE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FEEF75" w14:textId="68356033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B878BD" w14:textId="59FCE04C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35A431" w14:textId="05E8CAD0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B94D53" w14:textId="35D8591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ED5CB" w14:textId="4ABCB20C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76661" w14:textId="6AEF5FEB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3F9B8D" w14:textId="77777777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9376A0">
      <w:pgSz w:w="11907" w:h="16840" w:code="9"/>
      <w:pgMar w:top="851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0F88"/>
    <w:rsid w:val="0008259A"/>
    <w:rsid w:val="00096979"/>
    <w:rsid w:val="000A1370"/>
    <w:rsid w:val="000C5BD4"/>
    <w:rsid w:val="000D2A84"/>
    <w:rsid w:val="000D6C1B"/>
    <w:rsid w:val="00100803"/>
    <w:rsid w:val="001434E8"/>
    <w:rsid w:val="0016053F"/>
    <w:rsid w:val="00172A39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0609C"/>
    <w:rsid w:val="00425E61"/>
    <w:rsid w:val="0044223F"/>
    <w:rsid w:val="00456776"/>
    <w:rsid w:val="00490C94"/>
    <w:rsid w:val="00497614"/>
    <w:rsid w:val="004B187A"/>
    <w:rsid w:val="004B4116"/>
    <w:rsid w:val="004D2DFA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376A0"/>
    <w:rsid w:val="00972EA0"/>
    <w:rsid w:val="00985A63"/>
    <w:rsid w:val="00990DD9"/>
    <w:rsid w:val="009B48FC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C4697"/>
    <w:rsid w:val="00CD4A1E"/>
    <w:rsid w:val="00CE6DA7"/>
    <w:rsid w:val="00D0559A"/>
    <w:rsid w:val="00D129A9"/>
    <w:rsid w:val="00D872AC"/>
    <w:rsid w:val="00DA4A95"/>
    <w:rsid w:val="00DB0FA9"/>
    <w:rsid w:val="00DB2E6C"/>
    <w:rsid w:val="00DC30A2"/>
    <w:rsid w:val="00DF76E5"/>
    <w:rsid w:val="00E03A29"/>
    <w:rsid w:val="00E04284"/>
    <w:rsid w:val="00E3554B"/>
    <w:rsid w:val="00E36143"/>
    <w:rsid w:val="00EA76EE"/>
    <w:rsid w:val="00EB30DE"/>
    <w:rsid w:val="00F045C7"/>
    <w:rsid w:val="00F41988"/>
    <w:rsid w:val="00F83453"/>
    <w:rsid w:val="00F92E27"/>
    <w:rsid w:val="00FE0426"/>
    <w:rsid w:val="00FE6330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2183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2</cp:revision>
  <cp:lastPrinted>2025-10-06T11:23:00Z</cp:lastPrinted>
  <dcterms:created xsi:type="dcterms:W3CDTF">2025-10-06T14:22:00Z</dcterms:created>
  <dcterms:modified xsi:type="dcterms:W3CDTF">2025-10-06T14:22:00Z</dcterms:modified>
</cp:coreProperties>
</file>